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F446E0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F446E0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86MS0038-01-2026-006142-53      </w:t>
      </w:r>
    </w:p>
    <w:p w:rsidR="00564F39" w:rsidRPr="00F446E0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F446E0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14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446E0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F446E0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446E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F446E0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F446E0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F446E0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17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F446E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F446E0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446E0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446E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F446E0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F446E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F446E0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F446E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F446E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446E0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F446E0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F446E0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 2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Нефтеюганского</w:t>
      </w:r>
      <w:r w:rsidRPr="00F446E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F446E0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F446E0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F446E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0E62" w:rsidRPr="00F446E0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6E0">
        <w:rPr>
          <w:rFonts w:ascii="Times New Roman" w:hAnsi="Times New Roman" w:cs="Times New Roman"/>
          <w:sz w:val="24"/>
          <w:szCs w:val="24"/>
          <w:lang w:bidi="ru-RU"/>
        </w:rPr>
        <w:t>Галлямова</w:t>
      </w:r>
      <w:r w:rsidRPr="00F446E0">
        <w:rPr>
          <w:rFonts w:ascii="Times New Roman" w:hAnsi="Times New Roman" w:cs="Times New Roman"/>
          <w:sz w:val="24"/>
          <w:szCs w:val="24"/>
          <w:lang w:bidi="ru-RU"/>
        </w:rPr>
        <w:t xml:space="preserve"> А.</w:t>
      </w:r>
      <w:r w:rsidRPr="00F446E0">
        <w:rPr>
          <w:rFonts w:ascii="Times New Roman" w:hAnsi="Times New Roman" w:cs="Times New Roman"/>
          <w:sz w:val="24"/>
          <w:szCs w:val="24"/>
          <w:lang w:bidi="ru-RU"/>
        </w:rPr>
        <w:t xml:space="preserve"> Х.</w:t>
      </w:r>
      <w:r w:rsidRPr="00F446E0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F446E0">
        <w:rPr>
          <w:rFonts w:ascii="Times New Roman" w:hAnsi="Times New Roman" w:cs="Times New Roman"/>
          <w:sz w:val="24"/>
          <w:szCs w:val="24"/>
        </w:rPr>
        <w:t>***</w:t>
      </w:r>
      <w:r w:rsidRPr="00F446E0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F446E0">
        <w:rPr>
          <w:rFonts w:ascii="Times New Roman" w:hAnsi="Times New Roman" w:cs="Times New Roman"/>
          <w:sz w:val="24"/>
          <w:szCs w:val="24"/>
        </w:rPr>
        <w:t>***</w:t>
      </w:r>
      <w:r w:rsidRPr="00F446E0" w:rsidR="003B468D">
        <w:rPr>
          <w:rFonts w:ascii="Times New Roman" w:hAnsi="Times New Roman" w:cs="Times New Roman"/>
          <w:sz w:val="24"/>
          <w:szCs w:val="24"/>
        </w:rPr>
        <w:t>,</w:t>
      </w:r>
      <w:r w:rsidRPr="00F446E0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F446E0">
        <w:rPr>
          <w:rFonts w:ascii="Times New Roman" w:hAnsi="Times New Roman" w:cs="Times New Roman"/>
          <w:sz w:val="24"/>
          <w:szCs w:val="24"/>
        </w:rPr>
        <w:t xml:space="preserve">не </w:t>
      </w:r>
      <w:r w:rsidRPr="00F446E0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F446E0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F446E0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F446E0">
        <w:rPr>
          <w:rFonts w:ascii="Times New Roman" w:hAnsi="Times New Roman" w:cs="Times New Roman"/>
          <w:sz w:val="24"/>
          <w:szCs w:val="24"/>
        </w:rPr>
        <w:t>и</w:t>
      </w:r>
      <w:r w:rsidRPr="00F446E0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F446E0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F446E0">
        <w:rPr>
          <w:rFonts w:ascii="Times New Roman" w:hAnsi="Times New Roman" w:cs="Times New Roman"/>
          <w:sz w:val="24"/>
          <w:szCs w:val="24"/>
        </w:rPr>
        <w:t>***</w:t>
      </w:r>
      <w:r w:rsidRPr="00F446E0" w:rsidR="00F86243">
        <w:rPr>
          <w:rFonts w:ascii="Times New Roman" w:hAnsi="Times New Roman" w:cs="Times New Roman"/>
          <w:sz w:val="24"/>
          <w:szCs w:val="24"/>
        </w:rPr>
        <w:t>,</w:t>
      </w:r>
      <w:r w:rsidRPr="00F446E0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F446E0">
        <w:rPr>
          <w:rFonts w:ascii="Times New Roman" w:hAnsi="Times New Roman" w:cs="Times New Roman"/>
          <w:sz w:val="24"/>
          <w:szCs w:val="24"/>
        </w:rPr>
        <w:t>***</w:t>
      </w:r>
    </w:p>
    <w:p w:rsidR="00564F39" w:rsidRPr="00F446E0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F446E0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F446E0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13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446E0" w:rsidR="00D9216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F446E0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А.Х.</w:t>
      </w:r>
      <w:r w:rsidRPr="00F446E0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F446E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F446E0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46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>9566</w:t>
      </w:r>
      <w:r w:rsidRPr="00F446E0" w:rsidR="00762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F446E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F446E0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F446E0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446E0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446E0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F446E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F446E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F446E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446E0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F446E0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96DB1" w:rsidRPr="00F446E0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F446E0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F446E0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F446E0" w:rsidR="00820B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564F39" w:rsidRPr="00F446E0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F446E0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F446E0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F446E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F446E0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F446E0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F446E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F446E0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F446E0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574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88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446E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Pr="00F446E0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0.2026</w:t>
      </w:r>
      <w:r w:rsidRPr="00F446E0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F446E0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F446E0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F446E0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F446E0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F446E0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F446E0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F44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 по г. Нефтеюганску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16</w:t>
      </w:r>
      <w:r w:rsidRPr="00F446E0" w:rsidR="00D24779">
        <w:rPr>
          <w:rFonts w:ascii="Times New Roman" w:eastAsia="Times New Roman" w:hAnsi="Times New Roman" w:cs="Times New Roman"/>
          <w:sz w:val="24"/>
          <w:szCs w:val="24"/>
          <w:lang w:eastAsia="ar-SA"/>
        </w:rPr>
        <w:t>.10.2026г.</w:t>
      </w:r>
      <w:r w:rsidRPr="00F446E0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F446E0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86-469566 от 29.07.2026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F446E0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F446E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F446E0" w:rsidR="008977E5">
        <w:rPr>
          <w:rFonts w:ascii="Times New Roman" w:eastAsia="Times New Roman" w:hAnsi="Times New Roman" w:cs="Times New Roman"/>
          <w:sz w:val="24"/>
          <w:szCs w:val="24"/>
          <w:lang w:eastAsia="ar-SA"/>
        </w:rPr>
        <w:t>20.20</w:t>
      </w:r>
      <w:r w:rsidRPr="00F446E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КоАП РФ в виде административного штрафа в размере </w:t>
      </w:r>
      <w:r w:rsidRPr="00F446E0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F446E0" w:rsidR="00F025FE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446E0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446E0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8</w:t>
      </w:r>
      <w:r w:rsidRPr="00F446E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446E0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0B3413" w:rsidRPr="00F446E0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F446E0" w:rsidR="005F7C7F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F446E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F446E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F446E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F446E0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не исполняет обязанности по уплате административных штрафов.</w:t>
      </w:r>
    </w:p>
    <w:p w:rsidR="00564F39" w:rsidRPr="00F446E0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F446E0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F446E0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административный штраф должен быть уплачен лицом, привлеченным к административной ответствен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ется лицом, привлеченным к административной ответственности, в банк.</w:t>
      </w:r>
    </w:p>
    <w:p w:rsidR="005A13DB" w:rsidRPr="00F446E0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Таким образом, с учетом требований ст. 32.2 КоАП РФ последним днем оплаты штрафа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Галлямовым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F446E0" w:rsidR="00BA0A59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F446E0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533E78">
        <w:rPr>
          <w:rFonts w:ascii="Times New Roman" w:eastAsia="Times New Roman" w:hAnsi="Times New Roman" w:cs="Times New Roman"/>
          <w:sz w:val="24"/>
          <w:szCs w:val="24"/>
          <w:lang w:eastAsia="ar-SA"/>
        </w:rPr>
        <w:t>10</w:t>
      </w:r>
      <w:r w:rsidRPr="00F446E0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F446E0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F446E0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F446E0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F446E0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F446E0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F446E0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F446E0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446E0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F446E0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F446E0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F446E0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F446E0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F446E0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F446E0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F446E0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F446E0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 назначении наказа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ния, мировой судья учитывает характер совершенного административного правонарушения, личность виновного, ранее привлекавшегося к административной ответственности. </w:t>
      </w:r>
    </w:p>
    <w:p w:rsidR="009027D6" w:rsidRPr="00F446E0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</w:t>
      </w:r>
      <w:r w:rsidRPr="00F446E0">
        <w:rPr>
          <w:rFonts w:ascii="Times New Roman" w:eastAsia="Calibri" w:hAnsi="Times New Roman" w:cs="Times New Roman"/>
          <w:sz w:val="24"/>
          <w:szCs w:val="24"/>
          <w:lang w:eastAsia="ru-RU"/>
        </w:rPr>
        <w:t>са Российской Федерации об административных правонарушениях, судья признает признание вины.</w:t>
      </w:r>
    </w:p>
    <w:p w:rsidR="009027D6" w:rsidRPr="00F446E0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отягчающ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их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>установлено.</w:t>
      </w:r>
      <w:r w:rsidRPr="00F446E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282227" w:rsidRPr="00F446E0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446E0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об административных правонарушениях, мировой судья,</w:t>
      </w:r>
    </w:p>
    <w:p w:rsidR="00D47BE4" w:rsidRPr="00F446E0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F446E0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46E0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F446E0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A0A59" w:rsidRPr="00F446E0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6E0">
        <w:rPr>
          <w:rFonts w:ascii="Times New Roman" w:hAnsi="Times New Roman" w:cs="Times New Roman"/>
          <w:sz w:val="24"/>
          <w:szCs w:val="24"/>
        </w:rPr>
        <w:t xml:space="preserve">   </w:t>
      </w:r>
      <w:r w:rsidRPr="00F446E0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F446E0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F446E0">
        <w:rPr>
          <w:rFonts w:ascii="Times New Roman" w:hAnsi="Times New Roman" w:cs="Times New Roman"/>
          <w:sz w:val="24"/>
          <w:szCs w:val="24"/>
        </w:rPr>
        <w:t>.</w:t>
      </w:r>
      <w:r w:rsidRPr="00F446E0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F446E0">
        <w:rPr>
          <w:rFonts w:ascii="Times New Roman" w:hAnsi="Times New Roman" w:cs="Times New Roman"/>
          <w:sz w:val="24"/>
          <w:szCs w:val="24"/>
        </w:rPr>
        <w:t>.</w:t>
      </w:r>
      <w:r w:rsidRPr="00F446E0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F446E0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F446E0" w:rsidR="00D47BE4">
        <w:rPr>
          <w:rFonts w:ascii="Times New Roman" w:hAnsi="Times New Roman" w:cs="Times New Roman"/>
          <w:sz w:val="24"/>
          <w:szCs w:val="24"/>
        </w:rPr>
        <w:t>и</w:t>
      </w:r>
      <w:r w:rsidRPr="00F446E0">
        <w:rPr>
          <w:rFonts w:ascii="Times New Roman" w:hAnsi="Times New Roman" w:cs="Times New Roman"/>
          <w:sz w:val="24"/>
          <w:szCs w:val="24"/>
        </w:rPr>
        <w:t xml:space="preserve"> назначить ему административное наказание в ви</w:t>
      </w:r>
      <w:r w:rsidRPr="00F446E0">
        <w:rPr>
          <w:rFonts w:ascii="Times New Roman" w:hAnsi="Times New Roman" w:cs="Times New Roman"/>
          <w:sz w:val="24"/>
          <w:szCs w:val="24"/>
        </w:rPr>
        <w:t>де обязательных работ на срок 25</w:t>
      </w:r>
      <w:r w:rsidRPr="00F446E0">
        <w:rPr>
          <w:rFonts w:ascii="Times New Roman" w:hAnsi="Times New Roman" w:cs="Times New Roman"/>
          <w:sz w:val="24"/>
          <w:szCs w:val="24"/>
        </w:rPr>
        <w:t xml:space="preserve"> (двадцать</w:t>
      </w:r>
      <w:r w:rsidRPr="00F446E0">
        <w:rPr>
          <w:rFonts w:ascii="Times New Roman" w:hAnsi="Times New Roman" w:cs="Times New Roman"/>
          <w:sz w:val="24"/>
          <w:szCs w:val="24"/>
        </w:rPr>
        <w:t xml:space="preserve"> пять</w:t>
      </w:r>
      <w:r w:rsidRPr="00F446E0">
        <w:rPr>
          <w:rFonts w:ascii="Times New Roman" w:hAnsi="Times New Roman" w:cs="Times New Roman"/>
          <w:sz w:val="24"/>
          <w:szCs w:val="24"/>
        </w:rPr>
        <w:t xml:space="preserve">) часов. </w:t>
      </w:r>
    </w:p>
    <w:p w:rsidR="00BA0A59" w:rsidRPr="00F446E0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6E0">
        <w:rPr>
          <w:rFonts w:ascii="Times New Roman" w:hAnsi="Times New Roman" w:cs="Times New Roman"/>
          <w:sz w:val="24"/>
          <w:szCs w:val="24"/>
        </w:rPr>
        <w:t xml:space="preserve">         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району УФССП России по ХМАО - Югре. </w:t>
      </w:r>
    </w:p>
    <w:p w:rsidR="00BA0A59" w:rsidRPr="00F446E0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6E0">
        <w:rPr>
          <w:rFonts w:ascii="Times New Roman" w:hAnsi="Times New Roman" w:cs="Times New Roman"/>
          <w:sz w:val="24"/>
          <w:szCs w:val="24"/>
        </w:rPr>
        <w:t xml:space="preserve">         Разъяснить, что в соответствии с ч.4 ст. 2</w:t>
      </w:r>
      <w:r w:rsidRPr="00F446E0">
        <w:rPr>
          <w:rFonts w:ascii="Times New Roman" w:hAnsi="Times New Roman" w:cs="Times New Roman"/>
          <w:sz w:val="24"/>
          <w:szCs w:val="24"/>
        </w:rPr>
        <w:t>0.25 Кодекса РФ об административных правонарушениях,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D47BE4" w:rsidRPr="00F446E0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6E0">
        <w:rPr>
          <w:rFonts w:ascii="Times New Roman" w:hAnsi="Times New Roman" w:cs="Times New Roman"/>
          <w:sz w:val="24"/>
          <w:szCs w:val="24"/>
        </w:rPr>
        <w:t xml:space="preserve">     </w:t>
      </w:r>
      <w:r w:rsidRPr="00F446E0">
        <w:rPr>
          <w:rFonts w:ascii="Times New Roman" w:hAnsi="Times New Roman" w:cs="Times New Roman"/>
          <w:sz w:val="24"/>
          <w:szCs w:val="24"/>
        </w:rPr>
        <w:t xml:space="preserve">    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BA0A59" w:rsidRPr="00F446E0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A0A59" w:rsidRPr="00F446E0" w:rsidP="00BA0A59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46E0" w:rsidRPr="00F446E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46E0" w:rsidRPr="00F446E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F446E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46E0">
        <w:rPr>
          <w:rFonts w:ascii="Times New Roman" w:hAnsi="Times New Roman" w:cs="Times New Roman"/>
          <w:sz w:val="24"/>
          <w:szCs w:val="24"/>
        </w:rPr>
        <w:t xml:space="preserve">                          Мировой судья                                              Е.А. Таскаева</w:t>
      </w:r>
    </w:p>
    <w:p w:rsidR="00EA7A45" w:rsidRPr="00F446E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F446E0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F446E0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CEB"/>
    <w:rsid w:val="00096DB1"/>
    <w:rsid w:val="000B3413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33E78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5F7C7F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20B45"/>
    <w:rsid w:val="00822FEF"/>
    <w:rsid w:val="00840D45"/>
    <w:rsid w:val="00845881"/>
    <w:rsid w:val="00862BEC"/>
    <w:rsid w:val="00867559"/>
    <w:rsid w:val="00880BFE"/>
    <w:rsid w:val="008977E5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0A59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A7A45"/>
    <w:rsid w:val="00EB635B"/>
    <w:rsid w:val="00EB6A09"/>
    <w:rsid w:val="00EC02B8"/>
    <w:rsid w:val="00EC58CC"/>
    <w:rsid w:val="00EC7D33"/>
    <w:rsid w:val="00EF580E"/>
    <w:rsid w:val="00EF6819"/>
    <w:rsid w:val="00F025FE"/>
    <w:rsid w:val="00F03A0F"/>
    <w:rsid w:val="00F1134F"/>
    <w:rsid w:val="00F413D7"/>
    <w:rsid w:val="00F446E0"/>
    <w:rsid w:val="00F45C8C"/>
    <w:rsid w:val="00F57D01"/>
    <w:rsid w:val="00F73F0E"/>
    <w:rsid w:val="00F86243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C0409-2000-43D5-B95E-9CC462D6E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